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C3" w:rsidRPr="00C051EA" w:rsidRDefault="00B341C3" w:rsidP="00C051EA">
      <w:pPr>
        <w:jc w:val="center"/>
        <w:rPr>
          <w:rFonts w:ascii="Arial Black" w:hAnsi="Arial Black"/>
          <w:b/>
          <w:i w:val="0"/>
          <w:sz w:val="24"/>
          <w:szCs w:val="24"/>
          <w:lang w:val="ru-RU"/>
        </w:rPr>
      </w:pPr>
      <w:r w:rsidRPr="00C051EA">
        <w:rPr>
          <w:rFonts w:ascii="Arial Black" w:hAnsi="Arial Black"/>
          <w:b/>
          <w:i w:val="0"/>
          <w:sz w:val="24"/>
          <w:szCs w:val="24"/>
          <w:lang w:val="ru-RU"/>
        </w:rPr>
        <w:t>См</w:t>
      </w:r>
      <w:r w:rsidR="00D02EF2">
        <w:rPr>
          <w:rFonts w:ascii="Arial Black" w:hAnsi="Arial Black"/>
          <w:b/>
          <w:i w:val="0"/>
          <w:sz w:val="24"/>
          <w:szCs w:val="24"/>
          <w:lang w:val="ru-RU"/>
        </w:rPr>
        <w:t>ета расходов НСТ «Ермак» на 2019</w:t>
      </w:r>
      <w:r w:rsidRPr="00C051EA">
        <w:rPr>
          <w:rFonts w:ascii="Arial Black" w:hAnsi="Arial Black"/>
          <w:b/>
          <w:i w:val="0"/>
          <w:sz w:val="24"/>
          <w:szCs w:val="24"/>
          <w:lang w:val="ru-RU"/>
        </w:rPr>
        <w:t xml:space="preserve"> г.</w:t>
      </w:r>
    </w:p>
    <w:p w:rsidR="00B341C3" w:rsidRDefault="00B341C3" w:rsidP="00C051EA">
      <w:pPr>
        <w:pBdr>
          <w:bottom w:val="single" w:sz="12" w:space="1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№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>/П                         Статья расходов                                                        Сумма в рублях</w:t>
      </w:r>
    </w:p>
    <w:p w:rsidR="00B341C3" w:rsidRDefault="00B341C3" w:rsidP="00CF45A9">
      <w:pPr>
        <w:pBdr>
          <w:bottom w:val="single" w:sz="4" w:space="0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            Налоги                                                                                                                </w:t>
      </w:r>
      <w:r w:rsidR="00A5205B">
        <w:rPr>
          <w:rFonts w:ascii="Times New Roman" w:hAnsi="Times New Roman"/>
          <w:i w:val="0"/>
          <w:sz w:val="24"/>
          <w:szCs w:val="24"/>
          <w:lang w:val="ru-RU"/>
        </w:rPr>
        <w:t>515 500</w:t>
      </w:r>
    </w:p>
    <w:p w:rsidR="00B341C3" w:rsidRDefault="00B341C3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1.1   Земельный налог                  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20</w:t>
      </w:r>
      <w:r>
        <w:rPr>
          <w:rFonts w:ascii="Times New Roman" w:hAnsi="Times New Roman"/>
          <w:i w:val="0"/>
          <w:sz w:val="24"/>
          <w:szCs w:val="24"/>
          <w:lang w:val="ru-RU"/>
        </w:rPr>
        <w:t>0 000</w:t>
      </w:r>
    </w:p>
    <w:p w:rsidR="00B341C3" w:rsidRDefault="00B341C3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1.2    Налоги по заплате                                             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270 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500</w:t>
      </w:r>
    </w:p>
    <w:p w:rsidR="00B341C3" w:rsidRDefault="00B341C3" w:rsidP="00C051EA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1.3    Налоги на доходы по упрощенной системе                              </w:t>
      </w:r>
      <w:r w:rsidR="00A5205B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45</w:t>
      </w:r>
      <w:r>
        <w:rPr>
          <w:rFonts w:ascii="Times New Roman" w:hAnsi="Times New Roman"/>
          <w:i w:val="0"/>
          <w:sz w:val="24"/>
          <w:szCs w:val="24"/>
          <w:lang w:val="ru-RU"/>
        </w:rPr>
        <w:t> 000</w:t>
      </w:r>
    </w:p>
    <w:p w:rsidR="00B341C3" w:rsidRDefault="00B341C3" w:rsidP="005C4A24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2       Содержание внутренних электросетей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7</w:t>
      </w:r>
      <w:r>
        <w:rPr>
          <w:rFonts w:ascii="Times New Roman" w:hAnsi="Times New Roman"/>
          <w:i w:val="0"/>
          <w:sz w:val="24"/>
          <w:szCs w:val="24"/>
          <w:lang w:val="ru-RU"/>
        </w:rPr>
        <w:t>0 00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0</w:t>
      </w:r>
    </w:p>
    <w:p w:rsidR="00B341C3" w:rsidRDefault="00976501" w:rsidP="00E43F5B">
      <w:pPr>
        <w:pBdr>
          <w:top w:val="single" w:sz="4" w:space="1" w:color="auto"/>
          <w:bottom w:val="single" w:sz="4" w:space="1" w:color="auto"/>
        </w:pBdr>
        <w:tabs>
          <w:tab w:val="left" w:pos="855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Топливо для дома сторожа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</w:t>
      </w:r>
      <w:r w:rsidR="00A5205B">
        <w:rPr>
          <w:rFonts w:ascii="Times New Roman" w:hAnsi="Times New Roman"/>
          <w:i w:val="0"/>
          <w:sz w:val="24"/>
          <w:szCs w:val="24"/>
          <w:lang w:val="ru-RU"/>
        </w:rPr>
        <w:t>35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000</w:t>
      </w:r>
    </w:p>
    <w:p w:rsidR="00B341C3" w:rsidRDefault="00E43F5B" w:rsidP="000A7F85">
      <w:pPr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4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   Канцелярские расходы                                                                                                 12 000  </w:t>
      </w:r>
    </w:p>
    <w:tbl>
      <w:tblPr>
        <w:tblW w:w="0" w:type="auto"/>
        <w:tblInd w:w="72" w:type="dxa"/>
        <w:tblBorders>
          <w:top w:val="single" w:sz="4" w:space="0" w:color="auto"/>
        </w:tblBorders>
        <w:tblLook w:val="0000"/>
      </w:tblPr>
      <w:tblGrid>
        <w:gridCol w:w="9360"/>
      </w:tblGrid>
      <w:tr w:rsidR="00B341C3" w:rsidRPr="00A80C25" w:rsidTr="005C4A24">
        <w:trPr>
          <w:trHeight w:val="100"/>
        </w:trPr>
        <w:tc>
          <w:tcPr>
            <w:tcW w:w="9360" w:type="dxa"/>
            <w:tcBorders>
              <w:top w:val="nil"/>
              <w:bottom w:val="nil"/>
            </w:tcBorders>
          </w:tcPr>
          <w:p w:rsidR="00B341C3" w:rsidRPr="00A80C25" w:rsidRDefault="00E43F5B" w:rsidP="000A7F85">
            <w:pPr>
              <w:tabs>
                <w:tab w:val="left" w:pos="8250"/>
              </w:tabs>
              <w:spacing w:after="120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  <w:r w:rsidR="00B341C3" w:rsidRPr="00A80C2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Сотовая связь                                                                                 </w:t>
            </w:r>
            <w:r w:rsidR="00B341C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                         12</w:t>
            </w:r>
            <w:r w:rsidR="00B341C3" w:rsidRPr="00A80C2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000</w:t>
            </w:r>
          </w:p>
        </w:tc>
      </w:tr>
      <w:tr w:rsidR="005C4A24" w:rsidRPr="005C4A24" w:rsidTr="00976501">
        <w:trPr>
          <w:trHeight w:val="100"/>
        </w:trPr>
        <w:tc>
          <w:tcPr>
            <w:tcW w:w="9360" w:type="dxa"/>
            <w:tcBorders>
              <w:top w:val="nil"/>
              <w:bottom w:val="single" w:sz="4" w:space="0" w:color="auto"/>
            </w:tcBorders>
          </w:tcPr>
          <w:p w:rsidR="005C4A24" w:rsidRDefault="00E43F5B" w:rsidP="000A7F85">
            <w:pPr>
              <w:tabs>
                <w:tab w:val="left" w:pos="8250"/>
              </w:tabs>
              <w:spacing w:after="120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  <w:r w:rsidR="005C4A2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 Годовое обслуживание сайта                                                                                       13 500</w:t>
            </w:r>
          </w:p>
        </w:tc>
      </w:tr>
    </w:tbl>
    <w:p w:rsidR="00B341C3" w:rsidRDefault="00E43F5B" w:rsidP="00976501">
      <w:pPr>
        <w:tabs>
          <w:tab w:val="left" w:pos="825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7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Транспортные  расходы (использование </w:t>
      </w:r>
      <w:proofErr w:type="spell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лич</w:t>
      </w:r>
      <w:proofErr w:type="spellEnd"/>
      <w:r w:rsidR="00B341C3">
        <w:rPr>
          <w:rFonts w:ascii="Times New Roman" w:hAnsi="Times New Roman"/>
          <w:i w:val="0"/>
          <w:sz w:val="24"/>
          <w:szCs w:val="24"/>
          <w:lang w:val="ru-RU"/>
        </w:rPr>
        <w:t>. а/</w:t>
      </w:r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м</w:t>
      </w:r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, бензин)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7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0 000        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  </w:t>
      </w:r>
    </w:p>
    <w:p w:rsidR="00976501" w:rsidRDefault="00B341C3" w:rsidP="00976501">
      <w:pPr>
        <w:pBdr>
          <w:bottom w:val="single" w:sz="4" w:space="1" w:color="auto"/>
        </w:pBd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E43F5B">
        <w:rPr>
          <w:rFonts w:ascii="Times New Roman" w:hAnsi="Times New Roman"/>
          <w:i w:val="0"/>
          <w:sz w:val="24"/>
          <w:szCs w:val="24"/>
          <w:lang w:val="ru-RU"/>
        </w:rPr>
        <w:t>8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Расходы на зарплату              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 xml:space="preserve">     7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6</w:t>
      </w: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 </w:t>
      </w:r>
      <w:r>
        <w:rPr>
          <w:rFonts w:ascii="Times New Roman" w:hAnsi="Times New Roman"/>
          <w:i w:val="0"/>
          <w:sz w:val="24"/>
          <w:szCs w:val="24"/>
          <w:lang w:val="ru-RU"/>
        </w:rPr>
        <w:t>000</w:t>
      </w:r>
    </w:p>
    <w:p w:rsidR="00976501" w:rsidRDefault="00E43F5B" w:rsidP="000A7F85">
      <w:pPr>
        <w:tabs>
          <w:tab w:val="left" w:pos="852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.1  Председатель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264 000  (без НДФЛ 19140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в </w:t>
      </w:r>
      <w:proofErr w:type="spellStart"/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мес</w:t>
      </w:r>
      <w:proofErr w:type="spellEnd"/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>)</w:t>
      </w:r>
    </w:p>
    <w:p w:rsidR="00B341C3" w:rsidRDefault="00E43F5B" w:rsidP="000A7F85">
      <w:pPr>
        <w:tabs>
          <w:tab w:val="left" w:pos="586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>.2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Сторожа                                                                           1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68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 000 (без НДФЛ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12 180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в </w:t>
      </w:r>
      <w:proofErr w:type="spellStart"/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мес</w:t>
      </w:r>
      <w:proofErr w:type="spellEnd"/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>)</w:t>
      </w:r>
    </w:p>
    <w:p w:rsidR="00B341C3" w:rsidRDefault="00E43F5B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>.3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Электрика                 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168 000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(без НДФЛ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12 180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в </w:t>
      </w:r>
      <w:proofErr w:type="spellStart"/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мес</w:t>
      </w:r>
      <w:proofErr w:type="spellEnd"/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>)</w:t>
      </w:r>
    </w:p>
    <w:p w:rsidR="00B341C3" w:rsidRDefault="00E43F5B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 xml:space="preserve">.4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Кассир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168 000 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(без НДФЛ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12 180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в </w:t>
      </w:r>
      <w:proofErr w:type="spellStart"/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мес</w:t>
      </w:r>
      <w:proofErr w:type="spellEnd"/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>)</w:t>
      </w:r>
    </w:p>
    <w:p w:rsidR="006E7224" w:rsidRDefault="00E43F5B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>. услуги бухгалтерии                                                                                                    100 000</w:t>
      </w:r>
    </w:p>
    <w:p w:rsidR="00B341C3" w:rsidRDefault="00E43F5B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. Расходы по обслуживанию банка                                              </w:t>
      </w:r>
      <w:r w:rsidR="00C25C0B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30 000 </w:t>
      </w:r>
    </w:p>
    <w:p w:rsidR="00B341C3" w:rsidRDefault="00E43F5B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11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Хранение и вывоз мусора                                                             </w:t>
      </w:r>
      <w:r w:rsidR="0028714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15</w:t>
      </w:r>
      <w:r w:rsidR="00A5205B">
        <w:rPr>
          <w:rFonts w:ascii="Times New Roman" w:hAnsi="Times New Roman"/>
          <w:i w:val="0"/>
          <w:sz w:val="24"/>
          <w:szCs w:val="24"/>
          <w:lang w:val="ru-RU"/>
        </w:rPr>
        <w:t>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000</w:t>
      </w:r>
    </w:p>
    <w:p w:rsidR="00B341C3" w:rsidRDefault="00E43F5B" w:rsidP="000A7F85">
      <w:pPr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12</w:t>
      </w:r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П</w:t>
      </w:r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рочие (непредвиденные расходы)                                              </w:t>
      </w:r>
      <w:r w:rsidR="00C25C0B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</w:t>
      </w:r>
      <w:r w:rsidR="0034337D">
        <w:rPr>
          <w:rFonts w:ascii="Times New Roman" w:hAnsi="Times New Roman"/>
          <w:i w:val="0"/>
          <w:sz w:val="24"/>
          <w:szCs w:val="24"/>
          <w:lang w:val="ru-RU"/>
        </w:rPr>
        <w:t>7</w:t>
      </w:r>
      <w:r w:rsidR="00611C30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34337D">
        <w:rPr>
          <w:rFonts w:ascii="Times New Roman" w:hAnsi="Times New Roman"/>
          <w:i w:val="0"/>
          <w:sz w:val="24"/>
          <w:szCs w:val="24"/>
          <w:lang w:val="ru-RU"/>
        </w:rPr>
        <w:t xml:space="preserve"> 960</w:t>
      </w:r>
    </w:p>
    <w:p w:rsidR="00B341C3" w:rsidRDefault="00E43F5B" w:rsidP="00D02EF2">
      <w:pPr>
        <w:tabs>
          <w:tab w:val="left" w:pos="858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13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. Установка видеонаблюдения                                                     </w:t>
      </w:r>
      <w:r w:rsidR="0028714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120</w:t>
      </w:r>
      <w:r w:rsidR="00A5205B">
        <w:rPr>
          <w:rFonts w:ascii="Times New Roman" w:hAnsi="Times New Roman"/>
          <w:i w:val="0"/>
          <w:sz w:val="24"/>
          <w:szCs w:val="24"/>
          <w:lang w:val="ru-RU"/>
        </w:rPr>
        <w:t> 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000</w:t>
      </w:r>
    </w:p>
    <w:p w:rsidR="00C25C0B" w:rsidRDefault="00A5205B" w:rsidP="00A5205B">
      <w:pPr>
        <w:tabs>
          <w:tab w:val="left" w:pos="858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  <w:r w:rsidR="00611C30">
        <w:rPr>
          <w:rFonts w:ascii="Times New Roman" w:hAnsi="Times New Roman"/>
          <w:i w:val="0"/>
          <w:sz w:val="24"/>
          <w:szCs w:val="24"/>
          <w:lang w:val="ru-RU"/>
        </w:rPr>
        <w:t xml:space="preserve">4.Аренда зала для проведения </w:t>
      </w:r>
      <w:r w:rsidR="00611C30">
        <w:rPr>
          <w:rFonts w:ascii="Times New Roman" w:hAnsi="Times New Roman"/>
          <w:i w:val="0"/>
          <w:sz w:val="24"/>
          <w:szCs w:val="24"/>
          <w:lang w:val="ru-RU"/>
        </w:rPr>
        <w:tab/>
        <w:t>10</w:t>
      </w:r>
      <w:r w:rsidR="00C25C0B">
        <w:rPr>
          <w:rFonts w:ascii="Times New Roman" w:hAnsi="Times New Roman"/>
          <w:i w:val="0"/>
          <w:sz w:val="24"/>
          <w:szCs w:val="24"/>
          <w:lang w:val="ru-RU"/>
        </w:rPr>
        <w:t> </w:t>
      </w:r>
      <w:r>
        <w:rPr>
          <w:rFonts w:ascii="Times New Roman" w:hAnsi="Times New Roman"/>
          <w:i w:val="0"/>
          <w:sz w:val="24"/>
          <w:szCs w:val="24"/>
          <w:lang w:val="ru-RU"/>
        </w:rPr>
        <w:t>000</w:t>
      </w:r>
    </w:p>
    <w:p w:rsidR="00C25C0B" w:rsidRDefault="00C25C0B" w:rsidP="00A5205B">
      <w:pPr>
        <w:tabs>
          <w:tab w:val="left" w:pos="858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15. Вспашка противопожарной полосы                                            </w:t>
      </w:r>
      <w:r w:rsidR="00463D13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25 000  </w:t>
      </w:r>
    </w:p>
    <w:p w:rsidR="00B341C3" w:rsidRPr="00B9177D" w:rsidRDefault="00B341C3" w:rsidP="002010A7">
      <w:pPr>
        <w:tabs>
          <w:tab w:val="left" w:pos="6810"/>
        </w:tabs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Итого: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</w:t>
      </w:r>
      <w:r w:rsidR="00C25C0B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2 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>007</w:t>
      </w:r>
      <w:r w:rsidR="00C25C0B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>960</w:t>
      </w:r>
    </w:p>
    <w:p w:rsidR="00B341C3" w:rsidRPr="005C4A24" w:rsidRDefault="0030527D" w:rsidP="000A7F85">
      <w:pPr>
        <w:rPr>
          <w:rFonts w:ascii="Times New Roman" w:hAnsi="Times New Roman"/>
          <w:b/>
          <w:sz w:val="24"/>
          <w:szCs w:val="24"/>
          <w:lang w:val="ru-RU"/>
        </w:rPr>
      </w:pPr>
      <w:r w:rsidRPr="005C4A24">
        <w:rPr>
          <w:rFonts w:ascii="Times New Roman" w:hAnsi="Times New Roman"/>
          <w:b/>
          <w:sz w:val="24"/>
          <w:szCs w:val="24"/>
          <w:lang w:val="ru-RU"/>
        </w:rPr>
        <w:t>Членские взносы</w:t>
      </w:r>
      <w:r w:rsidR="00976501" w:rsidRPr="005C4A24">
        <w:rPr>
          <w:rFonts w:ascii="Times New Roman" w:hAnsi="Times New Roman"/>
          <w:b/>
          <w:sz w:val="24"/>
          <w:szCs w:val="24"/>
          <w:lang w:val="ru-RU"/>
        </w:rPr>
        <w:t xml:space="preserve"> на 2019 год</w:t>
      </w:r>
      <w:proofErr w:type="gramStart"/>
      <w:r w:rsidRPr="005C4A24">
        <w:rPr>
          <w:rFonts w:ascii="Times New Roman" w:hAnsi="Times New Roman"/>
          <w:b/>
          <w:sz w:val="24"/>
          <w:szCs w:val="24"/>
          <w:lang w:val="ru-RU"/>
        </w:rPr>
        <w:t xml:space="preserve"> :</w:t>
      </w:r>
      <w:proofErr w:type="gramEnd"/>
      <w:r w:rsidRPr="005C4A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proofErr w:type="gramStart"/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Приватизированные</w:t>
      </w:r>
      <w:proofErr w:type="gramEnd"/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5000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(243)</w:t>
      </w:r>
      <w:r w:rsidR="00162C0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1233DF">
        <w:rPr>
          <w:rFonts w:ascii="Times New Roman" w:hAnsi="Times New Roman"/>
          <w:b/>
          <w:i w:val="0"/>
          <w:sz w:val="24"/>
          <w:szCs w:val="24"/>
          <w:lang w:val="ru-RU"/>
        </w:rPr>
        <w:t>+ 400 вывоз мусора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Неприватизированные </w:t>
      </w:r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>56</w:t>
      </w:r>
      <w:r w:rsidR="005C4A24"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00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(132)</w:t>
      </w:r>
      <w:r w:rsidR="00162C0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Участки по  8 соток </w:t>
      </w:r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>448</w:t>
      </w:r>
      <w:r w:rsidR="005C4A24"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0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(12)</w:t>
      </w:r>
      <w:r w:rsidR="00162C0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</w:p>
    <w:p w:rsidR="00162C09" w:rsidRPr="00A13F22" w:rsidRDefault="0030527D" w:rsidP="000A7F85">
      <w:pPr>
        <w:rPr>
          <w:rFonts w:ascii="Times New Roman" w:hAnsi="Times New Roman"/>
          <w:b/>
          <w:sz w:val="28"/>
          <w:szCs w:val="28"/>
          <w:lang w:val="ru-RU"/>
        </w:rPr>
      </w:pPr>
      <w:r w:rsidRPr="00A13F22">
        <w:rPr>
          <w:rFonts w:ascii="Times New Roman" w:hAnsi="Times New Roman"/>
          <w:b/>
          <w:sz w:val="28"/>
          <w:szCs w:val="28"/>
          <w:lang w:val="ru-RU"/>
        </w:rPr>
        <w:t>Целевые взносы:</w:t>
      </w:r>
    </w:p>
    <w:p w:rsidR="0030527D" w:rsidRDefault="005C4A24" w:rsidP="005C4A24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1.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Отсып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ка и ремонт внутренних дорог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579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 000</w:t>
      </w:r>
    </w:p>
    <w:p w:rsidR="0030527D" w:rsidRDefault="005C4A24" w:rsidP="0030527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2.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Замена провода по улицам и натяжка новой линии через 7-ю линию</w:t>
      </w:r>
      <w:r w:rsidR="00A13F22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347 400</w:t>
      </w:r>
    </w:p>
    <w:p w:rsidR="0030527D" w:rsidRDefault="005C4A24" w:rsidP="0030527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lastRenderedPageBreak/>
        <w:t>3.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Установка забора 200 метров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77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 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2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00</w:t>
      </w:r>
    </w:p>
    <w:p w:rsidR="0030527D" w:rsidRPr="005C4A24" w:rsidRDefault="0030527D" w:rsidP="0030527D">
      <w:pPr>
        <w:tabs>
          <w:tab w:val="left" w:pos="7785"/>
        </w:tabs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Итого: 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5C4A24">
        <w:rPr>
          <w:rFonts w:ascii="Times New Roman" w:hAnsi="Times New Roman"/>
          <w:i w:val="0"/>
          <w:sz w:val="24"/>
          <w:szCs w:val="24"/>
          <w:lang w:val="ru-RU"/>
        </w:rPr>
        <w:t xml:space="preserve">          </w:t>
      </w:r>
      <w:r w:rsidR="00976501"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1 003 600</w:t>
      </w:r>
    </w:p>
    <w:p w:rsidR="0030527D" w:rsidRDefault="0030527D" w:rsidP="0030527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Целевые взносы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2600 с участка.</w:t>
      </w:r>
    </w:p>
    <w:p w:rsidR="00B341C3" w:rsidRDefault="00B341C3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B341C3" w:rsidRDefault="00B341C3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B341C3" w:rsidRDefault="00B341C3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Итого</w:t>
      </w:r>
      <w:r w:rsidR="005C4A24">
        <w:rPr>
          <w:rFonts w:ascii="Times New Roman" w:hAnsi="Times New Roman"/>
          <w:i w:val="0"/>
          <w:sz w:val="24"/>
          <w:szCs w:val="24"/>
          <w:lang w:val="ru-RU"/>
        </w:rPr>
        <w:t xml:space="preserve"> по смете</w:t>
      </w:r>
      <w:r w:rsidR="00162C09">
        <w:rPr>
          <w:rFonts w:ascii="Times New Roman" w:hAnsi="Times New Roman"/>
          <w:i w:val="0"/>
          <w:sz w:val="24"/>
          <w:szCs w:val="24"/>
          <w:lang w:val="ru-RU"/>
        </w:rPr>
        <w:t xml:space="preserve">: </w:t>
      </w:r>
      <w:r w:rsidR="005C4A24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162C09"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3</w:t>
      </w:r>
      <w:r w:rsidR="00162C09">
        <w:rPr>
          <w:rFonts w:ascii="Times New Roman" w:hAnsi="Times New Roman"/>
          <w:b/>
          <w:i w:val="0"/>
          <w:sz w:val="24"/>
          <w:szCs w:val="24"/>
          <w:lang w:val="ru-RU"/>
        </w:rPr>
        <w:t> </w:t>
      </w:r>
      <w:r w:rsidR="00162C09"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011</w:t>
      </w:r>
      <w:r w:rsidR="00162C0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162C09"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560</w:t>
      </w:r>
    </w:p>
    <w:p w:rsidR="00B341C3" w:rsidRDefault="00B341C3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B341C3" w:rsidRDefault="00B341C3" w:rsidP="009964D1">
      <w:pPr>
        <w:rPr>
          <w:rFonts w:ascii="Times New Roman" w:hAnsi="Times New Roman"/>
          <w:i w:val="0"/>
          <w:sz w:val="24"/>
          <w:szCs w:val="24"/>
          <w:lang w:val="ru-RU"/>
        </w:rPr>
      </w:pPr>
    </w:p>
    <w:sectPr w:rsidR="00B341C3" w:rsidSect="000A7F85">
      <w:pgSz w:w="11906" w:h="16838"/>
      <w:pgMar w:top="284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D0D"/>
    <w:multiLevelType w:val="hybridMultilevel"/>
    <w:tmpl w:val="C4DC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E5731"/>
    <w:multiLevelType w:val="hybridMultilevel"/>
    <w:tmpl w:val="CB06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1EA"/>
    <w:rsid w:val="00027793"/>
    <w:rsid w:val="000A1489"/>
    <w:rsid w:val="000A7F85"/>
    <w:rsid w:val="000C2D43"/>
    <w:rsid w:val="000C7B02"/>
    <w:rsid w:val="000F08E3"/>
    <w:rsid w:val="001233DF"/>
    <w:rsid w:val="00162C09"/>
    <w:rsid w:val="002010A7"/>
    <w:rsid w:val="002153B3"/>
    <w:rsid w:val="002350C9"/>
    <w:rsid w:val="00251250"/>
    <w:rsid w:val="0027600F"/>
    <w:rsid w:val="00287148"/>
    <w:rsid w:val="00291F58"/>
    <w:rsid w:val="0030527D"/>
    <w:rsid w:val="0034337D"/>
    <w:rsid w:val="0037574E"/>
    <w:rsid w:val="004024D9"/>
    <w:rsid w:val="00405908"/>
    <w:rsid w:val="004062D0"/>
    <w:rsid w:val="00463D13"/>
    <w:rsid w:val="004650F3"/>
    <w:rsid w:val="004B745E"/>
    <w:rsid w:val="004F53C8"/>
    <w:rsid w:val="00573152"/>
    <w:rsid w:val="00580285"/>
    <w:rsid w:val="005C4A24"/>
    <w:rsid w:val="005D2939"/>
    <w:rsid w:val="005E4C50"/>
    <w:rsid w:val="00611C30"/>
    <w:rsid w:val="00634CE1"/>
    <w:rsid w:val="006860F8"/>
    <w:rsid w:val="006B7B5E"/>
    <w:rsid w:val="006D08FF"/>
    <w:rsid w:val="006E7224"/>
    <w:rsid w:val="00721C57"/>
    <w:rsid w:val="00737BC5"/>
    <w:rsid w:val="007C03F6"/>
    <w:rsid w:val="007C60D4"/>
    <w:rsid w:val="008037B4"/>
    <w:rsid w:val="0085680E"/>
    <w:rsid w:val="008716CC"/>
    <w:rsid w:val="00936C52"/>
    <w:rsid w:val="00976501"/>
    <w:rsid w:val="009767A7"/>
    <w:rsid w:val="009775C1"/>
    <w:rsid w:val="009964D1"/>
    <w:rsid w:val="009D6CAE"/>
    <w:rsid w:val="009E364C"/>
    <w:rsid w:val="00A13F22"/>
    <w:rsid w:val="00A5205B"/>
    <w:rsid w:val="00A76B78"/>
    <w:rsid w:val="00A80C25"/>
    <w:rsid w:val="00AA7590"/>
    <w:rsid w:val="00AB229A"/>
    <w:rsid w:val="00B341C3"/>
    <w:rsid w:val="00B53A65"/>
    <w:rsid w:val="00B63228"/>
    <w:rsid w:val="00B9177D"/>
    <w:rsid w:val="00BB4ADF"/>
    <w:rsid w:val="00BC38E0"/>
    <w:rsid w:val="00C051EA"/>
    <w:rsid w:val="00C25C0B"/>
    <w:rsid w:val="00C707CC"/>
    <w:rsid w:val="00C8746C"/>
    <w:rsid w:val="00CC06AE"/>
    <w:rsid w:val="00CF1AFA"/>
    <w:rsid w:val="00CF45A9"/>
    <w:rsid w:val="00D02EF2"/>
    <w:rsid w:val="00D85631"/>
    <w:rsid w:val="00E253AE"/>
    <w:rsid w:val="00E36925"/>
    <w:rsid w:val="00E43F5B"/>
    <w:rsid w:val="00E72361"/>
    <w:rsid w:val="00E80A5D"/>
    <w:rsid w:val="00E80F72"/>
    <w:rsid w:val="00EA2F5F"/>
    <w:rsid w:val="00FF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767A7"/>
    <w:pPr>
      <w:spacing w:after="200" w:line="288" w:lineRule="auto"/>
    </w:pPr>
    <w:rPr>
      <w:i/>
      <w:iCs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767A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767A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767A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767A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767A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67A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767A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767A7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767A7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7A7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767A7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767A7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9767A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767A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9767A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9767A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9767A7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9767A7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9767A7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9767A7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767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767A7"/>
    <w:rPr>
      <w:i w:val="0"/>
      <w:iCs w:val="0"/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9767A7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9767A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767A7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9767A7"/>
    <w:rPr>
      <w:rFonts w:ascii="Cambria" w:hAnsi="Cambria" w:cs="Times New Roman"/>
      <w:i/>
      <w:color w:val="C0504D"/>
    </w:rPr>
  </w:style>
  <w:style w:type="character" w:styleId="af">
    <w:name w:val="Intense Emphasis"/>
    <w:basedOn w:val="a0"/>
    <w:uiPriority w:val="99"/>
    <w:qFormat/>
    <w:rsid w:val="009767A7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9767A7"/>
    <w:rPr>
      <w:rFonts w:cs="Times New Roman"/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9767A7"/>
    <w:rPr>
      <w:rFonts w:cs="Times New Roman"/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9767A7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9767A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9C56A-702E-4CDC-A704-21D982EC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235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SADOVOE</cp:lastModifiedBy>
  <cp:revision>18</cp:revision>
  <cp:lastPrinted>2019-09-21T06:12:00Z</cp:lastPrinted>
  <dcterms:created xsi:type="dcterms:W3CDTF">2017-01-28T10:51:00Z</dcterms:created>
  <dcterms:modified xsi:type="dcterms:W3CDTF">2019-09-21T06:20:00Z</dcterms:modified>
</cp:coreProperties>
</file>